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B6" w:rsidRPr="007F72BB" w:rsidRDefault="00346BB6" w:rsidP="00346BB6">
      <w:pPr>
        <w:shd w:val="clear" w:color="auto" w:fill="FFFFFF"/>
        <w:spacing w:after="0" w:line="449" w:lineRule="atLeast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</w:rPr>
      </w:pPr>
      <w:r w:rsidRPr="007F72BB">
        <w:rPr>
          <w:rFonts w:ascii="Times New Roman" w:eastAsia="Times New Roman" w:hAnsi="Times New Roman" w:cs="Times New Roman"/>
          <w:b/>
          <w:bCs/>
          <w:color w:val="231F20"/>
          <w:sz w:val="48"/>
          <w:szCs w:val="48"/>
        </w:rPr>
        <w:t>Как найти подход к "протестующему" ребёнку</w:t>
      </w:r>
    </w:p>
    <w:p w:rsidR="00346BB6" w:rsidRPr="007F72BB" w:rsidRDefault="00346BB6" w:rsidP="00346BB6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7F72BB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</w:t>
      </w:r>
      <w:r w:rsidRPr="007F72BB">
        <w:rPr>
          <w:rFonts w:ascii="Times New Roman" w:eastAsia="Times New Roman" w:hAnsi="Times New Roman" w:cs="Times New Roman"/>
          <w:color w:val="231F20"/>
          <w:sz w:val="28"/>
          <w:szCs w:val="28"/>
        </w:rPr>
        <w:t>Случается ли у маленького ребёнка кризис? Как он проявляется?</w:t>
      </w:r>
    </w:p>
    <w:p w:rsidR="00346BB6" w:rsidRPr="007F72BB" w:rsidRDefault="00346BB6" w:rsidP="00346BB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7F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Истеричностью, </w:t>
      </w:r>
      <w:r w:rsidRPr="007F72BB">
        <w:rPr>
          <w:rFonts w:ascii="Times New Roman" w:eastAsia="Times New Roman" w:hAnsi="Times New Roman" w:cs="Times New Roman"/>
          <w:color w:val="000000"/>
          <w:sz w:val="28"/>
          <w:szCs w:val="28"/>
        </w:rPr>
        <w:t>бурным проявлением отрицательных эмоций. Самая частая ситуация в этом возрасте - истерика. Поводы  могут быть совершенно разными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</w:t>
      </w:r>
      <w:r w:rsidRPr="007F72BB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казалось бы, безосновательными. Бороться с таким доводом как слезы трудно, особенно если ребенок падает на пол, и что- то требует. Важно понимать, что это временно! Дети часто устраивают такие концерты особенно в людных местах и нужно знать, как правильно действовать.</w:t>
      </w:r>
    </w:p>
    <w:p w:rsidR="00346BB6" w:rsidRPr="007F72BB" w:rsidRDefault="00346BB6" w:rsidP="00346BB6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7F72BB">
        <w:rPr>
          <w:rFonts w:ascii="Times New Roman" w:eastAsia="Times New Roman" w:hAnsi="Times New Roman" w:cs="Times New Roman"/>
          <w:color w:val="231F20"/>
          <w:sz w:val="28"/>
          <w:szCs w:val="28"/>
        </w:rPr>
        <w:t>Главное - успокоиться! Если вы подходите к такому воспитательному моменту эмоционально, считайте, что вы проиграли, и в следующий раз истерика будет еще громче. Ребенок испытывает вас на прочность. В таком случае вам нужно опуститься к уровню глаз ребенка и спокойно сказать то, чего никак не ожидает он: "Малыш, когда ты так орешь, у меня в ушах свистит миллион громких свистков!" или "Во время такого крика с крыши магазина улетели все слоны". Это переключит внимание ребенка с истерики на заинтересовавший его предмет, и конфликт будет исчерпан!</w:t>
      </w:r>
    </w:p>
    <w:p w:rsidR="00346BB6" w:rsidRPr="007F72BB" w:rsidRDefault="00346BB6" w:rsidP="00346BB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</w:p>
    <w:p w:rsidR="00346BB6" w:rsidRPr="007F72BB" w:rsidRDefault="00346BB6" w:rsidP="00346BB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proofErr w:type="spellStart"/>
      <w:r w:rsidRPr="007F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Переборчивостью</w:t>
      </w:r>
      <w:proofErr w:type="spellEnd"/>
      <w:r w:rsidRPr="007F7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72BB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кризиса многие дети часто превращаются в "малышей-наоборот". Они могут говорить на черное - белое, что днем темно... и если вы пытаетесь его переубедить, показываете какую-то эмоцию - это поведение закрепляется. Малыш теперь знает, где у вас "кнопка", и будет на нее нажимать (манипулировать вами). Чтобы этого не происх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одило, поиграйте с ним в игру "Н</w:t>
      </w:r>
      <w:r w:rsidRPr="007F72BB">
        <w:rPr>
          <w:rFonts w:ascii="Times New Roman" w:eastAsia="Times New Roman" w:hAnsi="Times New Roman" w:cs="Times New Roman"/>
          <w:color w:val="000000"/>
          <w:sz w:val="28"/>
          <w:szCs w:val="28"/>
        </w:rPr>
        <w:t>аоборот" - скажите "ни в коем случае не переодевай ботиночки", "не в коем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7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gramStart"/>
      <w:r w:rsidRPr="007F72BB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proofErr w:type="gramEnd"/>
      <w:r w:rsidRPr="007F7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руки" (конечно, мы предупреждаем ребенка, что это игра).</w:t>
      </w:r>
    </w:p>
    <w:p w:rsidR="00346BB6" w:rsidRPr="007F72BB" w:rsidRDefault="00346BB6" w:rsidP="00346BB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7F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Негативизмом.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7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на все ваши предложения вы слышите короткое "НЕТ", знайте, что в ребенке уже зреет маленькая независимая личность. Это вариант уже </w:t>
      </w:r>
      <w:proofErr w:type="gramStart"/>
      <w:r w:rsidRPr="007F72BB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известного</w:t>
      </w:r>
      <w:proofErr w:type="gramEnd"/>
      <w:r w:rsidRPr="007F7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"я сам". Конечно, со всеми этими "нет" очень сложно справиться, есть большое искушение их подавить, настоять на своем. Но подавленный ребенок зачастую становится бунтарем. Поэтому нужно научит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F72B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7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договариваться. Если на ваш взгляд ребёнок ведёт себя неправильно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72BB">
        <w:rPr>
          <w:rFonts w:ascii="Times New Roman" w:eastAsia="Times New Roman" w:hAnsi="Times New Roman" w:cs="Times New Roman"/>
          <w:color w:val="000000"/>
          <w:sz w:val="28"/>
          <w:szCs w:val="28"/>
        </w:rPr>
        <w:t>  лучше будет, если вы скажете: "Мне неприятно, когда ты так со мной разговариваешь". Когда мы говорим о своих чувствах, мы сами успокаиваемся, и даем ребенку новую модель поведения.</w:t>
      </w:r>
    </w:p>
    <w:p w:rsidR="00346BB6" w:rsidRPr="007F72BB" w:rsidRDefault="00346BB6" w:rsidP="00346BB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7F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Упрямством.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72BB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 настаивает на чем-то не потому, что ему просто хочется, а потому, что он уже сказал и не хочет отказываться от своих слов. И теперь отступать некуда, ведь с его мнением должны считаться. Но не обижайтесь и не злитесь на него. А лучше сбалансируйте ласку и строгость. Можно попробовать договориться с ребенком о том, что он выполнит</w:t>
      </w:r>
      <w:proofErr w:type="gramStart"/>
      <w:r w:rsidRPr="007F7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F7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что вы от него просите, а взамен предложить ему новую интересную игру.</w:t>
      </w:r>
    </w:p>
    <w:p w:rsidR="00346BB6" w:rsidRPr="007F72BB" w:rsidRDefault="00346BB6" w:rsidP="00346BB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7F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Манерностью.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72B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6-7 уже не дошкольник, но еще не школьник. Вдруг исчезают наивность и непосредственность. Он начинает манерничать, капризничать, ходить не так, как ходил раньше. В поведении появляется что-то нарочитое, нелепое и искусственное, какая-то вертлявость и паясничество. Такой ребенок утверждает себя в новой роли, агрессивно реагируя на окружающих и опеку с их стороны.</w:t>
      </w:r>
    </w:p>
    <w:p w:rsidR="00346BB6" w:rsidRPr="007F72BB" w:rsidRDefault="00346BB6" w:rsidP="00346BB6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7F72BB">
        <w:rPr>
          <w:rFonts w:ascii="Times New Roman" w:eastAsia="Times New Roman" w:hAnsi="Times New Roman" w:cs="Times New Roman"/>
          <w:color w:val="231F20"/>
          <w:sz w:val="28"/>
          <w:szCs w:val="28"/>
        </w:rPr>
        <w:t>Спокойно реагируйте на такие превращения, даже если они вам не по душе. Не пытайтесь "сломать" ребенка, а просто расскажите, что таким, как он был раньше, он вам нравился гораздо больше. Проиграйте с ним эту ситуацию, ведь максимального воспитательного эффекта можно достичь только в игре. "Поищите" в группе "прежнего" мальчика или девочку, перечисляя, какими положительными качествами он обладал.</w:t>
      </w:r>
    </w:p>
    <w:p w:rsidR="00346BB6" w:rsidRDefault="00346BB6" w:rsidP="00346BB6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F72B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На этом возрастном этапе реакция ребенка достаточно импульсивна, выражение эмоций носит непосредственный характер, что связано с желаниями ребенка. Маленький ребенок, не умеющий управлять своими переживаниями, почти всегда оказывается во власти у захватившего его чувства. Внешнее выражение чувств у ребенка носит более бурный и непроизвольный характер, чем у взрослого. Чувства у ребенка быстро и ярко вспыхивают и столь же быстро гаснут. Поэтому в этом возрасте особое внимание необходимо обращать на развитие </w:t>
      </w:r>
      <w:proofErr w:type="spellStart"/>
      <w:r w:rsidRPr="007F72BB">
        <w:rPr>
          <w:rFonts w:ascii="Times New Roman" w:eastAsia="Times New Roman" w:hAnsi="Times New Roman" w:cs="Times New Roman"/>
          <w:color w:val="231F20"/>
          <w:sz w:val="28"/>
          <w:szCs w:val="28"/>
        </w:rPr>
        <w:t>саморегуляции</w:t>
      </w:r>
      <w:proofErr w:type="spellEnd"/>
      <w:r w:rsidRPr="007F72B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у детей. </w:t>
      </w:r>
    </w:p>
    <w:p w:rsidR="00346BB6" w:rsidRDefault="00346BB6" w:rsidP="00346BB6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346BB6" w:rsidRDefault="00346BB6" w:rsidP="00346BB6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346BB6" w:rsidRDefault="00346BB6" w:rsidP="00346BB6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                                                 Педагог-психолог Семенцова О.Е.</w:t>
      </w:r>
    </w:p>
    <w:p w:rsidR="00346BB6" w:rsidRDefault="00346BB6" w:rsidP="00346BB6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346BB6" w:rsidRDefault="00346BB6" w:rsidP="00346BB6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346BB6" w:rsidRDefault="00346BB6" w:rsidP="00346BB6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346BB6" w:rsidRDefault="00346BB6" w:rsidP="00346BB6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346BB6" w:rsidRDefault="00346BB6" w:rsidP="00346BB6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346BB6" w:rsidRDefault="00346BB6" w:rsidP="00346BB6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A51BA7" w:rsidRDefault="00A51BA7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</w:p>
    <w:sectPr w:rsidR="00A51BA7" w:rsidSect="00346B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6BB6"/>
    <w:rsid w:val="00094353"/>
    <w:rsid w:val="00346BB6"/>
    <w:rsid w:val="00A5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4</cp:revision>
  <dcterms:created xsi:type="dcterms:W3CDTF">2024-02-28T07:48:00Z</dcterms:created>
  <dcterms:modified xsi:type="dcterms:W3CDTF">2024-02-28T08:10:00Z</dcterms:modified>
</cp:coreProperties>
</file>